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9fe4fe6a92fb12a30861901b70b059d16aac05"/>
      <w:r>
        <w:rPr>
          <w:b/>
        </w:rPr>
        <w:t xml:space="preserve">ПРОТОКОЛ ПРО РЕЗУЛЬТАТИ ЕЛЕКТРОННОГО АУКЦІОНУ № SPE001-UA-20230526-70490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ПРИВАТНЕ ПІДПРИЄМСТВО "ЕКСПЕРТНЕ АГЕНТСТВО"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загальною площею 191,6 кв.м – пам’ятка архітектури місцевого значення «Житлова будівля», початок ХХ ст., охоронний номер 222/1-Кв за адресою: Кіровоградська область, м. Олександрія, вул. Святомиколаївська, 11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(літ.А, АІ) загальною площею 191,6 кв.м,</w:t>
      </w:r>
      <w:r>
        <w:t xml:space="preserve"> </w:t>
      </w:r>
      <w:r>
        <w:t xml:space="preserve">пам’ятка архітектури місцевого значення «Житлова будівля», початок ХХ ст., охоронний номер 222/1-Кв.</w:t>
      </w:r>
      <w:r>
        <w:t xml:space="preserve"> </w:t>
      </w:r>
      <w:r>
        <w:t xml:space="preserve">Земельна ділянка площею 0,0228 га (кадастровий номер 3510300000:10:289:0008).</w:t>
      </w:r>
      <w:r>
        <w:t xml:space="preserve"> </w:t>
      </w:r>
      <w:r>
        <w:t xml:space="preserve">Будівля перебуває в оренді до 16.03.2025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Швець Олександр Михайлович, ІПН/РНОКПП: 1917407171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346 823,59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420 000,20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84 000,04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504 000,24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69 364,72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20 160,01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268201720355109010002029126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UA268201720355109010002029126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49 204,71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454 795,53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23.06.2023 11:15:53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Швець Олександр Михайлович, ІПН/РНОКПП: 1917407171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ПРИВАТНЕ ПІДПРИЄМСТВО "ЕКСПЕРТНЕ АГЕНТСТВО"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2024-05-06T22:17:02Z</dcterms:created>
  <dcterms:modified xsi:type="dcterms:W3CDTF">2024-05-06T22:17:02Z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